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BF" w:firstRow="1" w:lastRow="0" w:firstColumn="1" w:lastColumn="0" w:noHBand="0" w:noVBand="0"/>
      </w:tblPr>
      <w:tblGrid>
        <w:gridCol w:w="3085"/>
        <w:gridCol w:w="1276"/>
        <w:gridCol w:w="1559"/>
        <w:gridCol w:w="1559"/>
        <w:gridCol w:w="1377"/>
      </w:tblGrid>
      <w:tr w:rsidR="00B8305E" w:rsidRPr="00EA2F1D" w14:paraId="62C81116" w14:textId="77777777">
        <w:tc>
          <w:tcPr>
            <w:tcW w:w="3085" w:type="dxa"/>
          </w:tcPr>
          <w:p w14:paraId="6A3D9E22" w14:textId="77777777" w:rsidR="00EA2F1D" w:rsidRPr="00EA2F1D" w:rsidRDefault="00D710C3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276" w:type="dxa"/>
          </w:tcPr>
          <w:p w14:paraId="58E8733D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18"/>
              </w:rPr>
            </w:pPr>
            <w:r>
              <w:rPr>
                <w:rFonts w:asciiTheme="minorHAnsi" w:eastAsiaTheme="minorHAnsi" w:hAnsiTheme="minorHAnsi" w:cstheme="minorBidi"/>
                <w:sz w:val="18"/>
              </w:rPr>
              <w:t>100%</w:t>
            </w:r>
          </w:p>
          <w:p w14:paraId="6899D2C9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18"/>
              </w:rPr>
            </w:pPr>
            <w:r w:rsidRPr="00EA2F1D">
              <w:rPr>
                <w:rFonts w:asciiTheme="minorHAnsi" w:eastAsiaTheme="minorHAnsi" w:hAnsiTheme="minorHAnsi" w:cstheme="minorBidi"/>
                <w:sz w:val="18"/>
              </w:rPr>
              <w:t xml:space="preserve">All criteria met (excellent) </w:t>
            </w:r>
          </w:p>
        </w:tc>
        <w:tc>
          <w:tcPr>
            <w:tcW w:w="1559" w:type="dxa"/>
          </w:tcPr>
          <w:p w14:paraId="70384AE0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18"/>
              </w:rPr>
            </w:pPr>
            <w:r>
              <w:rPr>
                <w:rFonts w:asciiTheme="minorHAnsi" w:eastAsiaTheme="minorHAnsi" w:hAnsiTheme="minorHAnsi" w:cstheme="minorBidi"/>
                <w:sz w:val="18"/>
              </w:rPr>
              <w:t>75%</w:t>
            </w:r>
          </w:p>
          <w:p w14:paraId="3A9D55C2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18"/>
              </w:rPr>
            </w:pPr>
            <w:r w:rsidRPr="00EA2F1D">
              <w:rPr>
                <w:rFonts w:asciiTheme="minorHAnsi" w:eastAsiaTheme="minorHAnsi" w:hAnsiTheme="minorHAnsi" w:cstheme="minorBidi"/>
                <w:sz w:val="18"/>
              </w:rPr>
              <w:t xml:space="preserve">Most Criteria Met </w:t>
            </w:r>
          </w:p>
          <w:p w14:paraId="40EFB9FC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18"/>
              </w:rPr>
            </w:pPr>
            <w:r w:rsidRPr="00EA2F1D">
              <w:rPr>
                <w:rFonts w:asciiTheme="minorHAnsi" w:eastAsiaTheme="minorHAnsi" w:hAnsiTheme="minorHAnsi" w:cstheme="minorBidi"/>
                <w:sz w:val="18"/>
              </w:rPr>
              <w:t>(Proficient)</w:t>
            </w:r>
          </w:p>
        </w:tc>
        <w:tc>
          <w:tcPr>
            <w:tcW w:w="1559" w:type="dxa"/>
          </w:tcPr>
          <w:p w14:paraId="47BECF77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18"/>
              </w:rPr>
            </w:pPr>
            <w:r>
              <w:rPr>
                <w:rFonts w:asciiTheme="minorHAnsi" w:eastAsiaTheme="minorHAnsi" w:hAnsiTheme="minorHAnsi" w:cstheme="minorBidi"/>
                <w:sz w:val="18"/>
              </w:rPr>
              <w:t>50%</w:t>
            </w:r>
          </w:p>
          <w:p w14:paraId="7E29D6AD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18"/>
              </w:rPr>
            </w:pPr>
            <w:r w:rsidRPr="00EA2F1D">
              <w:rPr>
                <w:rFonts w:asciiTheme="minorHAnsi" w:eastAsiaTheme="minorHAnsi" w:hAnsiTheme="minorHAnsi" w:cstheme="minorBidi"/>
                <w:sz w:val="18"/>
              </w:rPr>
              <w:t>Some Criteria Met (Developing)</w:t>
            </w:r>
          </w:p>
        </w:tc>
        <w:tc>
          <w:tcPr>
            <w:tcW w:w="1377" w:type="dxa"/>
          </w:tcPr>
          <w:p w14:paraId="261DB1DF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18"/>
              </w:rPr>
            </w:pPr>
            <w:r>
              <w:rPr>
                <w:rFonts w:asciiTheme="minorHAnsi" w:eastAsiaTheme="minorHAnsi" w:hAnsiTheme="minorHAnsi" w:cstheme="minorBidi"/>
                <w:sz w:val="18"/>
              </w:rPr>
              <w:t>25%</w:t>
            </w:r>
          </w:p>
          <w:p w14:paraId="5C3D77C6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18"/>
              </w:rPr>
            </w:pPr>
            <w:r w:rsidRPr="00EA2F1D">
              <w:rPr>
                <w:rFonts w:asciiTheme="minorHAnsi" w:eastAsiaTheme="minorHAnsi" w:hAnsiTheme="minorHAnsi" w:cstheme="minorBidi"/>
                <w:sz w:val="18"/>
              </w:rPr>
              <w:t>None of the criteria is met</w:t>
            </w:r>
          </w:p>
          <w:p w14:paraId="3D28D6E0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18"/>
              </w:rPr>
            </w:pPr>
            <w:r w:rsidRPr="00EA2F1D">
              <w:rPr>
                <w:rFonts w:asciiTheme="minorHAnsi" w:eastAsiaTheme="minorHAnsi" w:hAnsiTheme="minorHAnsi" w:cstheme="minorBidi"/>
                <w:sz w:val="18"/>
              </w:rPr>
              <w:t>(Basic)</w:t>
            </w:r>
          </w:p>
        </w:tc>
      </w:tr>
      <w:tr w:rsidR="00B8305E" w:rsidRPr="00EA2F1D" w14:paraId="39DC06AE" w14:textId="77777777">
        <w:tc>
          <w:tcPr>
            <w:tcW w:w="3085" w:type="dxa"/>
          </w:tcPr>
          <w:p w14:paraId="30445E4C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b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b/>
                <w:sz w:val="20"/>
              </w:rPr>
              <w:t xml:space="preserve">Title Page </w:t>
            </w:r>
          </w:p>
          <w:p w14:paraId="49E25343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Includes picture, title, class, </w:t>
            </w:r>
            <w:r w:rsidR="0019753A" w:rsidRPr="00C54F1F">
              <w:rPr>
                <w:rFonts w:asciiTheme="minorHAnsi" w:eastAsiaTheme="minorHAnsi" w:hAnsiTheme="minorHAnsi" w:cstheme="minorBidi"/>
                <w:sz w:val="20"/>
              </w:rPr>
              <w:t>and names</w:t>
            </w: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 of both students. </w:t>
            </w:r>
          </w:p>
        </w:tc>
        <w:tc>
          <w:tcPr>
            <w:tcW w:w="1276" w:type="dxa"/>
          </w:tcPr>
          <w:p w14:paraId="0AA12063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626430C8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38B0590D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377" w:type="dxa"/>
          </w:tcPr>
          <w:p w14:paraId="60550CE1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  <w:tr w:rsidR="00B8305E" w:rsidRPr="00EA2F1D" w14:paraId="70B31B7C" w14:textId="77777777">
        <w:tc>
          <w:tcPr>
            <w:tcW w:w="3085" w:type="dxa"/>
          </w:tcPr>
          <w:p w14:paraId="48F90D1D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b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b/>
                <w:sz w:val="20"/>
              </w:rPr>
              <w:t>Rental Add and paragraph</w:t>
            </w:r>
          </w:p>
          <w:p w14:paraId="1578EB74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</w:p>
          <w:p w14:paraId="5AED736B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Rental Add has to have a picture of the unit, a hyperlink (that works), and a detailed summary of what is included in the property. </w:t>
            </w:r>
          </w:p>
          <w:p w14:paraId="6271A523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</w:p>
          <w:p w14:paraId="3CD924AE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Summary of why you chose the appt must be 6 sentences long. </w:t>
            </w:r>
          </w:p>
        </w:tc>
        <w:tc>
          <w:tcPr>
            <w:tcW w:w="1276" w:type="dxa"/>
          </w:tcPr>
          <w:p w14:paraId="7160EF70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2ECE9FCA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47D4C4DA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377" w:type="dxa"/>
          </w:tcPr>
          <w:p w14:paraId="4890A913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  <w:tr w:rsidR="00B8305E" w:rsidRPr="00EA2F1D" w14:paraId="55B1E6AC" w14:textId="77777777">
        <w:tc>
          <w:tcPr>
            <w:tcW w:w="3085" w:type="dxa"/>
          </w:tcPr>
          <w:p w14:paraId="22325F3B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b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b/>
                <w:sz w:val="20"/>
              </w:rPr>
              <w:t xml:space="preserve">Hook Up Costs and Utilities </w:t>
            </w:r>
          </w:p>
          <w:p w14:paraId="017C2597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</w:p>
          <w:p w14:paraId="12BACC74" w14:textId="77777777" w:rsidR="00B8305E" w:rsidRPr="00C54F1F" w:rsidRDefault="00B8305E" w:rsidP="00B8305E">
            <w:pPr>
              <w:spacing w:beforeLines="1" w:before="2" w:afterLines="1" w:after="2"/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</w:pPr>
            <w:r w:rsidRPr="00C54F1F"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  <w:t>Find the basic hook-up costs for services you will require for you apartment: </w:t>
            </w:r>
          </w:p>
          <w:p w14:paraId="23423345" w14:textId="77777777" w:rsidR="00B8305E" w:rsidRPr="00C54F1F" w:rsidRDefault="00B8305E" w:rsidP="00B8305E">
            <w:pPr>
              <w:spacing w:beforeLines="1" w:before="2" w:afterLines="1" w:after="2"/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</w:pPr>
            <w:r w:rsidRPr="00C54F1F"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  <w:t>-Electricity</w:t>
            </w:r>
          </w:p>
          <w:p w14:paraId="3DB594BA" w14:textId="77777777" w:rsidR="00B8305E" w:rsidRPr="00C54F1F" w:rsidRDefault="00B8305E" w:rsidP="00B8305E">
            <w:pPr>
              <w:spacing w:beforeLines="1" w:before="2" w:afterLines="1" w:after="2"/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</w:pPr>
            <w:r w:rsidRPr="00C54F1F"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  <w:t>-Cable TV</w:t>
            </w:r>
          </w:p>
          <w:p w14:paraId="7A177DAB" w14:textId="77777777" w:rsidR="00B8305E" w:rsidRPr="00C54F1F" w:rsidRDefault="00B8305E" w:rsidP="00B8305E">
            <w:pPr>
              <w:spacing w:beforeLines="1" w:before="2" w:afterLines="1" w:after="2"/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</w:pPr>
            <w:r w:rsidRPr="00C54F1F"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  <w:t>-Internet</w:t>
            </w:r>
          </w:p>
          <w:p w14:paraId="723D0666" w14:textId="77777777" w:rsidR="00B8305E" w:rsidRPr="00C54F1F" w:rsidRDefault="00B8305E" w:rsidP="00B8305E">
            <w:pPr>
              <w:spacing w:beforeLines="1" w:before="2" w:afterLines="1" w:after="2"/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</w:pPr>
            <w:r w:rsidRPr="00C54F1F"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  <w:t>-Telephone / Cell phone activation</w:t>
            </w:r>
          </w:p>
          <w:p w14:paraId="2A2B6BDF" w14:textId="77777777" w:rsidR="00B8305E" w:rsidRPr="00C54F1F" w:rsidRDefault="00B8305E" w:rsidP="00B8305E">
            <w:pPr>
              <w:spacing w:beforeLines="1" w:before="2" w:afterLines="1" w:after="2"/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</w:pPr>
          </w:p>
          <w:p w14:paraId="5ED60461" w14:textId="77777777" w:rsidR="00B8305E" w:rsidRPr="00C54F1F" w:rsidRDefault="00B8305E" w:rsidP="00B8305E">
            <w:pPr>
              <w:spacing w:beforeLines="1" w:before="2" w:afterLines="1" w:after="2"/>
              <w:rPr>
                <w:rFonts w:ascii="Times" w:eastAsiaTheme="minorHAnsi" w:hAnsi="Times" w:cstheme="minorBidi"/>
                <w:color w:val="000000"/>
                <w:sz w:val="20"/>
              </w:rPr>
            </w:pPr>
            <w:r w:rsidRPr="00C54F1F"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  <w:t>Calculate how much each person in your apartment will be required to pay to have these services hooked up</w:t>
            </w:r>
            <w:r w:rsidRPr="00C54F1F">
              <w:rPr>
                <w:rFonts w:ascii="Times" w:eastAsiaTheme="minorHAnsi" w:hAnsi="Times" w:cstheme="minorBidi"/>
                <w:color w:val="000000"/>
                <w:sz w:val="20"/>
              </w:rPr>
              <w:t> (ie. break down of who is paying for what)</w:t>
            </w:r>
          </w:p>
          <w:p w14:paraId="5372EA2F" w14:textId="77777777" w:rsidR="00B8305E" w:rsidRPr="00C54F1F" w:rsidRDefault="00B8305E" w:rsidP="00B8305E">
            <w:pPr>
              <w:spacing w:beforeLines="1" w:before="2" w:afterLines="1" w:after="2"/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</w:pPr>
            <w:r w:rsidRPr="00C54F1F">
              <w:rPr>
                <w:rFonts w:ascii="Times" w:eastAsiaTheme="minorHAnsi" w:hAnsi="Times" w:cstheme="minorBidi"/>
                <w:color w:val="000000"/>
                <w:sz w:val="20"/>
              </w:rPr>
              <w:t xml:space="preserve"> </w:t>
            </w:r>
          </w:p>
          <w:p w14:paraId="7A8EEAF5" w14:textId="77777777" w:rsidR="00B8305E" w:rsidRDefault="00B8305E" w:rsidP="0019753A">
            <w:pPr>
              <w:numPr>
                <w:ilvl w:val="0"/>
                <w:numId w:val="4"/>
              </w:numPr>
              <w:spacing w:beforeLines="1" w:before="2" w:afterLines="1" w:after="2"/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</w:pPr>
            <w:r w:rsidRPr="00C54F1F"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  <w:t xml:space="preserve">Monthly cost for each of the services. </w:t>
            </w:r>
          </w:p>
          <w:p w14:paraId="57D8A9B2" w14:textId="77777777" w:rsidR="0019753A" w:rsidRDefault="0019753A" w:rsidP="0019753A">
            <w:pPr>
              <w:numPr>
                <w:ilvl w:val="0"/>
                <w:numId w:val="4"/>
              </w:numPr>
              <w:spacing w:beforeLines="1" w:before="2" w:afterLines="1" w:after="2"/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</w:pPr>
          </w:p>
          <w:p w14:paraId="2DF2F2B3" w14:textId="77777777" w:rsidR="0019753A" w:rsidRPr="00C54F1F" w:rsidRDefault="0019753A" w:rsidP="0019753A">
            <w:pPr>
              <w:spacing w:beforeLines="1" w:before="2" w:afterLines="1" w:after="2"/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</w:pPr>
            <w:r>
              <w:rPr>
                <w:rFonts w:ascii="Times" w:eastAsiaTheme="minorHAnsi" w:hAnsi="Times" w:cstheme="minorBidi"/>
                <w:color w:val="000000"/>
                <w:sz w:val="20"/>
                <w:szCs w:val="27"/>
              </w:rPr>
              <w:t>NOTE: if these are included in your rent you MUST indicate this in your write up.</w:t>
            </w:r>
          </w:p>
          <w:p w14:paraId="5C55791E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</w:p>
        </w:tc>
        <w:tc>
          <w:tcPr>
            <w:tcW w:w="1276" w:type="dxa"/>
          </w:tcPr>
          <w:p w14:paraId="561467A9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67D9B095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25583D71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377" w:type="dxa"/>
          </w:tcPr>
          <w:p w14:paraId="4539CE73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  <w:tr w:rsidR="00B8305E" w:rsidRPr="00EA2F1D" w14:paraId="1B4CC6C0" w14:textId="77777777">
        <w:tc>
          <w:tcPr>
            <w:tcW w:w="3085" w:type="dxa"/>
          </w:tcPr>
          <w:p w14:paraId="24EB269C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b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b/>
                <w:sz w:val="20"/>
              </w:rPr>
              <w:t>Menu</w:t>
            </w:r>
          </w:p>
          <w:p w14:paraId="6C34E524" w14:textId="77777777" w:rsidR="00B8305E" w:rsidRPr="00C54F1F" w:rsidRDefault="00B8305E" w:rsidP="00B8305E">
            <w:pPr>
              <w:spacing w:beforeLines="1" w:before="2" w:afterLines="1" w:after="2"/>
              <w:rPr>
                <w:rFonts w:ascii="Times" w:hAnsi="Times"/>
                <w:color w:val="000000"/>
                <w:sz w:val="20"/>
                <w:szCs w:val="27"/>
              </w:rPr>
            </w:pPr>
            <w:r w:rsidRPr="00C54F1F">
              <w:rPr>
                <w:rFonts w:ascii="Times" w:hAnsi="Times"/>
                <w:color w:val="000000"/>
                <w:sz w:val="20"/>
                <w:szCs w:val="27"/>
              </w:rPr>
              <w:t xml:space="preserve">- Includes 7 days of meals. </w:t>
            </w:r>
          </w:p>
          <w:p w14:paraId="4447984E" w14:textId="77777777" w:rsidR="00B8305E" w:rsidRPr="00C54F1F" w:rsidRDefault="00B8305E" w:rsidP="00B8305E">
            <w:pPr>
              <w:spacing w:beforeLines="1" w:before="2" w:afterLines="1" w:after="2"/>
              <w:rPr>
                <w:rFonts w:ascii="Times" w:hAnsi="Times"/>
                <w:color w:val="000000"/>
                <w:sz w:val="20"/>
                <w:szCs w:val="27"/>
              </w:rPr>
            </w:pPr>
            <w:r w:rsidRPr="00C54F1F">
              <w:rPr>
                <w:rFonts w:ascii="Times" w:hAnsi="Times"/>
                <w:color w:val="000000"/>
                <w:sz w:val="20"/>
                <w:szCs w:val="27"/>
              </w:rPr>
              <w:t>-3 meals a day and 1 snack</w:t>
            </w:r>
          </w:p>
          <w:p w14:paraId="09AAB67D" w14:textId="77777777" w:rsidR="00B8305E" w:rsidRPr="00C54F1F" w:rsidRDefault="00B8305E" w:rsidP="00B8305E">
            <w:pPr>
              <w:spacing w:beforeLines="1" w:before="2" w:afterLines="1" w:after="2"/>
              <w:rPr>
                <w:rFonts w:ascii="Times" w:hAnsi="Times"/>
                <w:color w:val="000000"/>
                <w:sz w:val="20"/>
                <w:szCs w:val="27"/>
              </w:rPr>
            </w:pPr>
            <w:r w:rsidRPr="00C54F1F">
              <w:rPr>
                <w:rFonts w:ascii="Times" w:hAnsi="Times"/>
                <w:color w:val="000000"/>
                <w:sz w:val="20"/>
                <w:szCs w:val="27"/>
              </w:rPr>
              <w:t xml:space="preserve">- </w:t>
            </w:r>
            <w:r w:rsidR="0019753A" w:rsidRPr="00C54F1F">
              <w:rPr>
                <w:rFonts w:ascii="Times" w:hAnsi="Times"/>
                <w:color w:val="000000"/>
                <w:sz w:val="20"/>
                <w:szCs w:val="27"/>
              </w:rPr>
              <w:t>Follows</w:t>
            </w:r>
            <w:r w:rsidRPr="00C54F1F">
              <w:rPr>
                <w:rFonts w:ascii="Times" w:hAnsi="Times"/>
                <w:color w:val="000000"/>
                <w:sz w:val="20"/>
                <w:szCs w:val="27"/>
              </w:rPr>
              <w:t xml:space="preserve"> Canada food guide. </w:t>
            </w:r>
          </w:p>
          <w:p w14:paraId="75279E31" w14:textId="77777777" w:rsidR="00B8305E" w:rsidRPr="00C54F1F" w:rsidRDefault="00B8305E" w:rsidP="00B8305E">
            <w:pPr>
              <w:spacing w:beforeLines="1" w:before="2" w:afterLines="1" w:after="2"/>
              <w:rPr>
                <w:rFonts w:asciiTheme="minorHAnsi" w:eastAsiaTheme="minorHAnsi" w:hAnsiTheme="minorHAnsi" w:cstheme="minorBidi"/>
                <w:sz w:val="20"/>
              </w:rPr>
            </w:pPr>
          </w:p>
        </w:tc>
        <w:tc>
          <w:tcPr>
            <w:tcW w:w="1276" w:type="dxa"/>
          </w:tcPr>
          <w:p w14:paraId="0BECB444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12CC4EED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42FC92BE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377" w:type="dxa"/>
          </w:tcPr>
          <w:p w14:paraId="6E966926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  <w:tr w:rsidR="00B8305E" w:rsidRPr="00EA2F1D" w14:paraId="6EDE03BB" w14:textId="77777777">
        <w:tc>
          <w:tcPr>
            <w:tcW w:w="3085" w:type="dxa"/>
          </w:tcPr>
          <w:p w14:paraId="6B71759C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b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b/>
                <w:sz w:val="20"/>
              </w:rPr>
              <w:t>Grocery List</w:t>
            </w:r>
          </w:p>
          <w:p w14:paraId="7AB9D4E9" w14:textId="77777777" w:rsidR="00B8305E" w:rsidRPr="00C54F1F" w:rsidRDefault="00B8305E" w:rsidP="00B8305E">
            <w:pPr>
              <w:spacing w:after="0"/>
              <w:rPr>
                <w:rFonts w:ascii="Times" w:hAnsi="Times"/>
                <w:color w:val="000000"/>
                <w:sz w:val="20"/>
              </w:rPr>
            </w:pPr>
            <w:r w:rsidRPr="00C54F1F">
              <w:rPr>
                <w:rFonts w:ascii="Times" w:hAnsi="Times"/>
                <w:color w:val="000000"/>
                <w:sz w:val="20"/>
                <w:szCs w:val="27"/>
              </w:rPr>
              <w:t>- Include the prices for each item</w:t>
            </w:r>
            <w:r w:rsidRPr="00C54F1F">
              <w:rPr>
                <w:rFonts w:ascii="Times" w:hAnsi="Times"/>
                <w:color w:val="000000"/>
                <w:sz w:val="20"/>
              </w:rPr>
              <w:t> </w:t>
            </w:r>
          </w:p>
          <w:p w14:paraId="4629D692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- </w:t>
            </w:r>
            <w:r w:rsidR="0019753A" w:rsidRPr="00C54F1F">
              <w:rPr>
                <w:rFonts w:asciiTheme="minorHAnsi" w:eastAsiaTheme="minorHAnsi" w:hAnsiTheme="minorHAnsi" w:cstheme="minorBidi"/>
                <w:sz w:val="20"/>
              </w:rPr>
              <w:t>Shows</w:t>
            </w: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 how much you would spend a month in total. </w:t>
            </w:r>
          </w:p>
          <w:p w14:paraId="4E19767B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- </w:t>
            </w:r>
            <w:r w:rsidR="0019753A" w:rsidRPr="00C54F1F">
              <w:rPr>
                <w:rFonts w:asciiTheme="minorHAnsi" w:eastAsiaTheme="minorHAnsi" w:hAnsiTheme="minorHAnsi" w:cstheme="minorBidi"/>
                <w:sz w:val="20"/>
              </w:rPr>
              <w:t>Second</w:t>
            </w: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 grocery list for personal products. </w:t>
            </w:r>
          </w:p>
          <w:p w14:paraId="41E3258C" w14:textId="77777777" w:rsidR="00B8305E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- </w:t>
            </w:r>
            <w:r w:rsidR="0019753A" w:rsidRPr="00C54F1F">
              <w:rPr>
                <w:rFonts w:asciiTheme="minorHAnsi" w:eastAsiaTheme="minorHAnsi" w:hAnsiTheme="minorHAnsi" w:cstheme="minorBidi"/>
                <w:sz w:val="20"/>
              </w:rPr>
              <w:t>Furniture</w:t>
            </w: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 list including prices. </w:t>
            </w:r>
          </w:p>
          <w:p w14:paraId="42245608" w14:textId="77777777" w:rsidR="0019753A" w:rsidRDefault="0019753A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</w:p>
          <w:p w14:paraId="07055983" w14:textId="77777777" w:rsidR="0019753A" w:rsidRPr="0019753A" w:rsidRDefault="0019753A" w:rsidP="0019753A">
            <w:pPr>
              <w:spacing w:beforeLines="1" w:before="2" w:afterLines="1" w:after="2"/>
              <w:rPr>
                <w:rFonts w:ascii="Times" w:hAnsi="Times"/>
                <w:color w:val="000000"/>
                <w:sz w:val="20"/>
                <w:szCs w:val="27"/>
              </w:rPr>
            </w:pPr>
            <w:r w:rsidRPr="0019753A">
              <w:rPr>
                <w:rFonts w:ascii="Times" w:hAnsi="Times"/>
                <w:color w:val="000000"/>
                <w:sz w:val="20"/>
                <w:szCs w:val="27"/>
              </w:rPr>
              <w:t xml:space="preserve">NOTE: if these are included in your rent you MUST indicate this </w:t>
            </w:r>
            <w:r w:rsidRPr="0019753A">
              <w:rPr>
                <w:rFonts w:ascii="Times" w:hAnsi="Times"/>
                <w:color w:val="000000"/>
                <w:sz w:val="20"/>
                <w:szCs w:val="27"/>
              </w:rPr>
              <w:lastRenderedPageBreak/>
              <w:t>in your write up.</w:t>
            </w:r>
          </w:p>
          <w:p w14:paraId="73479994" w14:textId="77777777" w:rsidR="0019753A" w:rsidRPr="00C54F1F" w:rsidRDefault="0019753A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</w:p>
        </w:tc>
        <w:tc>
          <w:tcPr>
            <w:tcW w:w="1276" w:type="dxa"/>
          </w:tcPr>
          <w:p w14:paraId="1CDBBC4D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34D3A16D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35E4A911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377" w:type="dxa"/>
          </w:tcPr>
          <w:p w14:paraId="2036BC2E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  <w:tr w:rsidR="00B8305E" w:rsidRPr="00EA2F1D" w14:paraId="10AA6FA8" w14:textId="77777777">
        <w:tc>
          <w:tcPr>
            <w:tcW w:w="3085" w:type="dxa"/>
          </w:tcPr>
          <w:p w14:paraId="564200AA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b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b/>
                <w:sz w:val="20"/>
              </w:rPr>
              <w:lastRenderedPageBreak/>
              <w:t>Wage Information</w:t>
            </w:r>
          </w:p>
          <w:p w14:paraId="3D204A9B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</w:p>
          <w:p w14:paraId="1ADAF5C7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Shows how much each person in the group makes in a month. </w:t>
            </w:r>
          </w:p>
        </w:tc>
        <w:tc>
          <w:tcPr>
            <w:tcW w:w="1276" w:type="dxa"/>
          </w:tcPr>
          <w:p w14:paraId="5D13821F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5073CD41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05962955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377" w:type="dxa"/>
          </w:tcPr>
          <w:p w14:paraId="6CBC58E0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  <w:tr w:rsidR="00B8305E" w:rsidRPr="00EA2F1D" w14:paraId="6AC8E6E5" w14:textId="77777777">
        <w:tc>
          <w:tcPr>
            <w:tcW w:w="3085" w:type="dxa"/>
          </w:tcPr>
          <w:p w14:paraId="758A3142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b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b/>
                <w:sz w:val="20"/>
              </w:rPr>
              <w:t xml:space="preserve">Budget </w:t>
            </w:r>
          </w:p>
          <w:p w14:paraId="519097C7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</w:p>
          <w:p w14:paraId="331B8F3A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sz w:val="20"/>
              </w:rPr>
              <w:t>Monthly total income and expenses are shown</w:t>
            </w:r>
          </w:p>
          <w:p w14:paraId="4352670E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</w:p>
          <w:p w14:paraId="4B486CC3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Mode of transportation is factored into the budget. </w:t>
            </w:r>
          </w:p>
          <w:p w14:paraId="3481452A" w14:textId="77777777" w:rsidR="00B8305E" w:rsidRPr="00C54F1F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</w:p>
          <w:p w14:paraId="5E472B4E" w14:textId="77777777" w:rsidR="00B8305E" w:rsidRDefault="00B8305E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  <w:r w:rsidRPr="00C54F1F">
              <w:rPr>
                <w:rFonts w:asciiTheme="minorHAnsi" w:eastAsiaTheme="minorHAnsi" w:hAnsiTheme="minorHAnsi" w:cstheme="minorBidi"/>
                <w:sz w:val="20"/>
              </w:rPr>
              <w:t xml:space="preserve">10% of your income is put to savings. </w:t>
            </w:r>
          </w:p>
          <w:p w14:paraId="6B554160" w14:textId="77777777" w:rsidR="00D710C3" w:rsidRDefault="00D710C3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</w:p>
          <w:p w14:paraId="40B9EB3F" w14:textId="77777777" w:rsidR="00D710C3" w:rsidRPr="00C54F1F" w:rsidRDefault="00D710C3" w:rsidP="00B8305E">
            <w:pPr>
              <w:spacing w:after="0"/>
              <w:rPr>
                <w:rFonts w:asciiTheme="minorHAnsi" w:eastAsiaTheme="minorHAnsi" w:hAnsiTheme="minorHAnsi" w:cstheme="minorBidi"/>
                <w:sz w:val="20"/>
              </w:rPr>
            </w:pPr>
            <w:r>
              <w:rPr>
                <w:rFonts w:asciiTheme="minorHAnsi" w:eastAsiaTheme="minorHAnsi" w:hAnsiTheme="minorHAnsi" w:cstheme="minorBidi"/>
                <w:sz w:val="20"/>
              </w:rPr>
              <w:t xml:space="preserve">All parts of the budget are completed. </w:t>
            </w:r>
            <w:bookmarkStart w:id="0" w:name="_GoBack"/>
            <w:bookmarkEnd w:id="0"/>
          </w:p>
        </w:tc>
        <w:tc>
          <w:tcPr>
            <w:tcW w:w="1276" w:type="dxa"/>
          </w:tcPr>
          <w:p w14:paraId="3782B4F7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2C6542D8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559" w:type="dxa"/>
          </w:tcPr>
          <w:p w14:paraId="43C22D83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377" w:type="dxa"/>
          </w:tcPr>
          <w:p w14:paraId="0B58DAA7" w14:textId="77777777" w:rsidR="00B8305E" w:rsidRPr="00EA2F1D" w:rsidRDefault="00B8305E" w:rsidP="00B8305E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</w:tbl>
    <w:p w14:paraId="384EE22B" w14:textId="77777777" w:rsidR="00B8305E" w:rsidRDefault="00B8305E"/>
    <w:sectPr w:rsidR="00B8305E" w:rsidSect="00B8305E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02A2C"/>
    <w:multiLevelType w:val="multilevel"/>
    <w:tmpl w:val="5008A5E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1FE372F0"/>
    <w:multiLevelType w:val="multilevel"/>
    <w:tmpl w:val="42483CD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253D4143"/>
    <w:multiLevelType w:val="hybridMultilevel"/>
    <w:tmpl w:val="AA4A53C2"/>
    <w:lvl w:ilvl="0" w:tplc="55AE680A">
      <w:start w:val="3"/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46152A"/>
    <w:multiLevelType w:val="hybridMultilevel"/>
    <w:tmpl w:val="63D2EDDA"/>
    <w:lvl w:ilvl="0" w:tplc="69BCD4A6">
      <w:start w:val="9"/>
      <w:numFmt w:val="bullet"/>
      <w:lvlText w:val="-"/>
      <w:lvlJc w:val="left"/>
      <w:pPr>
        <w:ind w:left="720" w:hanging="360"/>
      </w:pPr>
      <w:rPr>
        <w:rFonts w:ascii="Times" w:eastAsiaTheme="minorHAnsi" w:hAnsi="Time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2F1D"/>
    <w:rsid w:val="0019753A"/>
    <w:rsid w:val="00B8305E"/>
    <w:rsid w:val="00D710C3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5C37D2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6916"/>
    <w:pPr>
      <w:spacing w:after="200"/>
    </w:pPr>
    <w:rPr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EA2F1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232</Words>
  <Characters>1323</Characters>
  <Application>Microsoft Macintosh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alberta</Company>
  <LinksUpToDate>false</LinksUpToDate>
  <CharactersWithSpaces>1552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Timm</dc:creator>
  <cp:keywords/>
  <cp:lastModifiedBy>teacher teacher</cp:lastModifiedBy>
  <cp:revision>6</cp:revision>
  <dcterms:created xsi:type="dcterms:W3CDTF">2012-06-06T02:37:00Z</dcterms:created>
  <dcterms:modified xsi:type="dcterms:W3CDTF">2012-06-06T14:12:00Z</dcterms:modified>
</cp:coreProperties>
</file>